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6BF79272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6259D4" w:rsidRPr="00D018C3">
        <w:rPr>
          <w:b/>
          <w:bCs/>
          <w:sz w:val="20"/>
        </w:rPr>
        <w:t>2024/3</w:t>
      </w:r>
      <w:r w:rsidR="00EC6477">
        <w:rPr>
          <w:b/>
          <w:bCs/>
          <w:sz w:val="20"/>
        </w:rPr>
        <w:t>1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A93BB7" w:rsidRPr="00D018C3" w14:paraId="4DFB3757" w14:textId="77777777" w:rsidTr="00A93BB7">
        <w:tc>
          <w:tcPr>
            <w:tcW w:w="3920" w:type="dxa"/>
          </w:tcPr>
          <w:p w14:paraId="7104C5A1" w14:textId="37F276EC" w:rsidR="00A93BB7" w:rsidRPr="00D018C3" w:rsidRDefault="00A93BB7" w:rsidP="00A93BB7">
            <w:pPr>
              <w:rPr>
                <w:sz w:val="20"/>
              </w:rPr>
            </w:pPr>
            <w:proofErr w:type="spellStart"/>
            <w:r w:rsidRPr="00D57950">
              <w:rPr>
                <w:sz w:val="20"/>
              </w:rPr>
              <w:t>Nordic</w:t>
            </w:r>
            <w:proofErr w:type="spellEnd"/>
            <w:r w:rsidRPr="00D57950">
              <w:rPr>
                <w:sz w:val="20"/>
              </w:rPr>
              <w:t xml:space="preserve"> </w:t>
            </w:r>
            <w:proofErr w:type="spellStart"/>
            <w:r w:rsidRPr="00D57950">
              <w:rPr>
                <w:sz w:val="20"/>
              </w:rPr>
              <w:t>Bridge</w:t>
            </w:r>
            <w:proofErr w:type="spellEnd"/>
            <w:r w:rsidRPr="00D57950">
              <w:rPr>
                <w:sz w:val="20"/>
              </w:rPr>
              <w:t xml:space="preserve"> </w:t>
            </w:r>
            <w:proofErr w:type="spellStart"/>
            <w:r w:rsidRPr="00D57950">
              <w:rPr>
                <w:sz w:val="20"/>
              </w:rPr>
              <w:t>Logistics</w:t>
            </w:r>
            <w:proofErr w:type="spellEnd"/>
            <w:r w:rsidRPr="00D57950">
              <w:rPr>
                <w:sz w:val="20"/>
              </w:rPr>
              <w:t xml:space="preserve"> OÜ</w:t>
            </w:r>
          </w:p>
        </w:tc>
        <w:tc>
          <w:tcPr>
            <w:tcW w:w="3877" w:type="dxa"/>
          </w:tcPr>
          <w:p w14:paraId="1842A8A2" w14:textId="77777777" w:rsidR="00A93BB7" w:rsidRPr="00AA1438" w:rsidRDefault="00A93BB7" w:rsidP="00A93BB7">
            <w:pPr>
              <w:rPr>
                <w:sz w:val="20"/>
              </w:rPr>
            </w:pPr>
            <w:r w:rsidRPr="00AA1438">
              <w:rPr>
                <w:sz w:val="20"/>
              </w:rPr>
              <w:t xml:space="preserve">Registrikood </w:t>
            </w:r>
            <w:r w:rsidRPr="00D57950">
              <w:rPr>
                <w:sz w:val="20"/>
              </w:rPr>
              <w:t>14639272</w:t>
            </w:r>
          </w:p>
          <w:p w14:paraId="5F1EAB18" w14:textId="504C1BCD" w:rsidR="00A93BB7" w:rsidRPr="00D018C3" w:rsidRDefault="00A93BB7" w:rsidP="00A93BB7">
            <w:pPr>
              <w:rPr>
                <w:bCs/>
                <w:sz w:val="20"/>
              </w:rPr>
            </w:pPr>
            <w:r w:rsidRPr="00D57950">
              <w:rPr>
                <w:sz w:val="20"/>
              </w:rPr>
              <w:tab/>
              <w:t>Hiiu maakond, Hiiumaa vald, Kärdla linn, Vabrikuväljak 1, 92411</w:t>
            </w:r>
          </w:p>
        </w:tc>
        <w:tc>
          <w:tcPr>
            <w:tcW w:w="2232" w:type="dxa"/>
          </w:tcPr>
          <w:p w14:paraId="3696B06E" w14:textId="12D37638" w:rsidR="00A93BB7" w:rsidRPr="00D018C3" w:rsidRDefault="00A93BB7" w:rsidP="00A93BB7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13" w:history="1">
              <w:r w:rsidRPr="00D37836">
                <w:rPr>
                  <w:rStyle w:val="Hyperlink"/>
                </w:rPr>
                <w:t>mikk@nbl.ee</w:t>
              </w:r>
            </w:hyperlink>
            <w:r>
              <w:t xml:space="preserve"> </w:t>
            </w:r>
          </w:p>
        </w:tc>
      </w:tr>
      <w:tr w:rsidR="00A93BB7" w:rsidRPr="00D018C3" w14:paraId="7F7BAED8" w14:textId="77777777" w:rsidTr="00A93BB7">
        <w:tc>
          <w:tcPr>
            <w:tcW w:w="3920" w:type="dxa"/>
          </w:tcPr>
          <w:p w14:paraId="3986D41B" w14:textId="06116C2F" w:rsidR="00A93BB7" w:rsidRPr="00D018C3" w:rsidRDefault="00A93BB7" w:rsidP="00A93BB7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1658A8F7" w:rsidR="00A93BB7" w:rsidRPr="00D018C3" w:rsidRDefault="00A93BB7" w:rsidP="00A93BB7">
            <w:pPr>
              <w:rPr>
                <w:bCs/>
                <w:sz w:val="20"/>
              </w:rPr>
            </w:pPr>
            <w:r w:rsidRPr="00AA1438">
              <w:rPr>
                <w:sz w:val="20"/>
              </w:rPr>
              <w:t xml:space="preserve">Juhatuse liige </w:t>
            </w:r>
            <w:r w:rsidRPr="00D57950">
              <w:rPr>
                <w:sz w:val="20"/>
              </w:rPr>
              <w:t>Mikk Mähar</w:t>
            </w:r>
          </w:p>
        </w:tc>
        <w:tc>
          <w:tcPr>
            <w:tcW w:w="2232" w:type="dxa"/>
          </w:tcPr>
          <w:p w14:paraId="3C6B67D8" w14:textId="33B5F427" w:rsidR="00A93BB7" w:rsidRPr="00D018C3" w:rsidRDefault="00A93BB7" w:rsidP="00A93BB7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Pr="00D57950">
              <w:rPr>
                <w:sz w:val="20"/>
              </w:rPr>
              <w:t>555 60 601</w:t>
            </w:r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A93BB7" w:rsidRPr="00D018C3" w14:paraId="6EC5CC10" w14:textId="77777777" w:rsidTr="00A93BB7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A93BB7" w:rsidRPr="00D018C3" w:rsidRDefault="00A93BB7" w:rsidP="00A93BB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FB13E1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1F5EF615" w:rsidR="00FB13E1" w:rsidRPr="00C779E1" w:rsidRDefault="00FB13E1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Katrin Võlli</w:t>
            </w:r>
          </w:p>
        </w:tc>
        <w:tc>
          <w:tcPr>
            <w:tcW w:w="1798" w:type="pct"/>
            <w:shd w:val="clear" w:color="auto" w:fill="auto"/>
          </w:tcPr>
          <w:p w14:paraId="5F8D9F2E" w14:textId="12EAC4D3" w:rsidR="00FB13E1" w:rsidRPr="00C779E1" w:rsidRDefault="00FB13E1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512 3633</w:t>
            </w:r>
          </w:p>
        </w:tc>
        <w:tc>
          <w:tcPr>
            <w:tcW w:w="2109" w:type="pct"/>
            <w:shd w:val="clear" w:color="auto" w:fill="auto"/>
          </w:tcPr>
          <w:p w14:paraId="57209388" w14:textId="7B2B05F2" w:rsidR="00FB13E1" w:rsidRPr="00C779E1" w:rsidRDefault="00FB13E1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Pr="0025588C">
                <w:rPr>
                  <w:rStyle w:val="Hyperlink"/>
                  <w:bCs/>
                  <w:sz w:val="20"/>
                </w:rPr>
                <w:t>aktid.kagu@rmk.ee</w:t>
              </w:r>
            </w:hyperlink>
            <w:r w:rsidRPr="0025588C">
              <w:rPr>
                <w:bCs/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FB13E1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1751D9C4" w:rsidR="00FB13E1" w:rsidRPr="00C779E1" w:rsidRDefault="00FB13E1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62A47">
              <w:rPr>
                <w:sz w:val="20"/>
              </w:rPr>
              <w:t>Mikk Mähar</w:t>
            </w:r>
          </w:p>
        </w:tc>
        <w:tc>
          <w:tcPr>
            <w:tcW w:w="3109" w:type="pct"/>
            <w:shd w:val="clear" w:color="auto" w:fill="auto"/>
          </w:tcPr>
          <w:p w14:paraId="3B98A5CC" w14:textId="5EF22915" w:rsidR="00FB13E1" w:rsidRPr="00C779E1" w:rsidRDefault="00FB13E1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62A47">
              <w:rPr>
                <w:sz w:val="20"/>
              </w:rPr>
              <w:t>555 60 601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FB13E1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34CF0A21" w:rsidR="00FB13E1" w:rsidRPr="00C779E1" w:rsidRDefault="00FB13E1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62A47">
              <w:rPr>
                <w:sz w:val="20"/>
              </w:rPr>
              <w:t>Mikk Mähar</w:t>
            </w:r>
          </w:p>
        </w:tc>
        <w:tc>
          <w:tcPr>
            <w:tcW w:w="1798" w:type="pct"/>
            <w:shd w:val="clear" w:color="auto" w:fill="auto"/>
          </w:tcPr>
          <w:p w14:paraId="13BDFED5" w14:textId="5B12570F" w:rsidR="00FB13E1" w:rsidRPr="00C779E1" w:rsidRDefault="00FB13E1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62A47">
              <w:rPr>
                <w:sz w:val="20"/>
              </w:rPr>
              <w:t>555 60 601</w:t>
            </w:r>
          </w:p>
        </w:tc>
        <w:tc>
          <w:tcPr>
            <w:tcW w:w="2109" w:type="pct"/>
            <w:shd w:val="clear" w:color="auto" w:fill="auto"/>
          </w:tcPr>
          <w:p w14:paraId="7AE5DF02" w14:textId="228F252F" w:rsidR="00FB13E1" w:rsidRPr="00FB13E1" w:rsidRDefault="00FB13E1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Pr="00FB13E1">
                <w:rPr>
                  <w:rStyle w:val="Hyperlink"/>
                  <w:sz w:val="20"/>
                </w:rPr>
                <w:t>mikk@nbl.ee</w:t>
              </w:r>
            </w:hyperlink>
            <w:r w:rsidRPr="00FB13E1">
              <w:rPr>
                <w:sz w:val="20"/>
              </w:rPr>
              <w:t xml:space="preserve"> 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49F6E00E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2E8DEB32" w:rsidR="00151D79" w:rsidRPr="008B5D77" w:rsidRDefault="00D4333E" w:rsidP="008B5D77">
      <w:pPr>
        <w:pStyle w:val="Pealkiri21"/>
        <w:numPr>
          <w:ilvl w:val="1"/>
          <w:numId w:val="32"/>
        </w:numPr>
        <w:rPr>
          <w:sz w:val="20"/>
        </w:rPr>
      </w:pPr>
      <w:r w:rsidRPr="008B5D77">
        <w:rPr>
          <w:sz w:val="20"/>
        </w:rPr>
        <w:t>Müüja</w:t>
      </w:r>
      <w:r w:rsidR="005253F3" w:rsidRPr="008B5D77">
        <w:rPr>
          <w:sz w:val="20"/>
        </w:rPr>
        <w:t xml:space="preserve"> esitab </w:t>
      </w:r>
      <w:r w:rsidR="00151D79" w:rsidRPr="008B5D77">
        <w:rPr>
          <w:sz w:val="20"/>
        </w:rPr>
        <w:t xml:space="preserve">ettemaksu laekumisel </w:t>
      </w:r>
      <w:r w:rsidR="005253F3" w:rsidRPr="008B5D77">
        <w:rPr>
          <w:sz w:val="20"/>
        </w:rPr>
        <w:t xml:space="preserve">arved </w:t>
      </w:r>
      <w:r w:rsidR="0094376B" w:rsidRPr="008B5D77">
        <w:rPr>
          <w:sz w:val="20"/>
        </w:rPr>
        <w:t>m</w:t>
      </w:r>
      <w:r w:rsidRPr="008B5D77">
        <w:rPr>
          <w:sz w:val="20"/>
        </w:rPr>
        <w:t>etsamaterjal</w:t>
      </w:r>
      <w:r w:rsidR="005253F3" w:rsidRPr="008B5D77">
        <w:rPr>
          <w:sz w:val="20"/>
        </w:rPr>
        <w:t xml:space="preserve">i eest elektrooniliselt e-posti aadressile: </w:t>
      </w:r>
      <w:hyperlink r:id="rId16" w:history="1">
        <w:r w:rsidR="00A86B9E" w:rsidRPr="00362A47">
          <w:rPr>
            <w:rStyle w:val="Hyperlink"/>
            <w:sz w:val="20"/>
          </w:rPr>
          <w:t>mikk@nbl.ee</w:t>
        </w:r>
      </w:hyperlink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221DCF3F" w:rsidR="004623EE" w:rsidRPr="00D018C3" w:rsidRDefault="00A86B9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>Mikk Mähar</w:t>
            </w:r>
            <w:bookmarkStart w:id="3" w:name="_GoBack"/>
            <w:bookmarkEnd w:id="3"/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6C4BC6FA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B9E">
          <w:rPr>
            <w:noProof/>
          </w:rPr>
          <w:t>2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041C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86B9E"/>
    <w:rsid w:val="00A93BB7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C6477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13E1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ikk@nbl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kk@nbl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kk@nbl.ee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agu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EA57-B3A3-411B-A1E5-B75CBEA1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9</TotalTime>
  <Pages>3</Pages>
  <Words>946</Words>
  <Characters>7336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8266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2024-01-15T12:58:00Z</dcterms:created>
  <dcterms:modified xsi:type="dcterms:W3CDTF">2024-01-15T13:06:00Z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